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B794" w14:textId="77777777" w:rsidR="006A55F0" w:rsidRDefault="00000000">
      <w:pPr>
        <w:spacing w:after="0" w:line="259" w:lineRule="auto"/>
        <w:ind w:left="0" w:firstLine="0"/>
        <w:rPr>
          <w:rFonts w:ascii="Abril Fatface" w:eastAsia="Abril Fatface" w:hAnsi="Abril Fatface" w:cs="Abril Fatface"/>
          <w:sz w:val="48"/>
          <w:szCs w:val="48"/>
        </w:rPr>
      </w:pPr>
      <w:r>
        <w:rPr>
          <w:noProof/>
        </w:rPr>
        <w:drawing>
          <wp:anchor distT="0" distB="0" distL="114300" distR="114300" simplePos="0" relativeHeight="251658240" behindDoc="0" locked="0" layoutInCell="1" hidden="0" allowOverlap="1" wp14:anchorId="53DD1873" wp14:editId="63FFC4B3">
            <wp:simplePos x="0" y="0"/>
            <wp:positionH relativeFrom="margin">
              <wp:posOffset>1996440</wp:posOffset>
            </wp:positionH>
            <wp:positionV relativeFrom="margin">
              <wp:posOffset>-1508759</wp:posOffset>
            </wp:positionV>
            <wp:extent cx="2598420" cy="1511457"/>
            <wp:effectExtent l="0" t="0" r="0" b="0"/>
            <wp:wrapSquare wrapText="bothSides" distT="0" distB="0" distL="114300" distR="114300"/>
            <wp:docPr id="157552448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598420" cy="1511457"/>
                    </a:xfrm>
                    <a:prstGeom prst="rect">
                      <a:avLst/>
                    </a:prstGeom>
                    <a:ln/>
                  </pic:spPr>
                </pic:pic>
              </a:graphicData>
            </a:graphic>
          </wp:anchor>
        </w:drawing>
      </w:r>
    </w:p>
    <w:p w14:paraId="1726987D" w14:textId="72A65F90" w:rsidR="006A55F0" w:rsidRDefault="00000000">
      <w:pPr>
        <w:spacing w:after="0" w:line="259" w:lineRule="auto"/>
        <w:ind w:left="0" w:firstLine="0"/>
        <w:rPr>
          <w:rFonts w:ascii="Abril Fatface" w:eastAsia="Abril Fatface" w:hAnsi="Abril Fatface" w:cs="Abril Fatface"/>
          <w:sz w:val="48"/>
          <w:szCs w:val="48"/>
        </w:rPr>
      </w:pPr>
      <w:r>
        <w:rPr>
          <w:rFonts w:ascii="Abril Fatface" w:eastAsia="Abril Fatface" w:hAnsi="Abril Fatface" w:cs="Abril Fatface"/>
          <w:sz w:val="48"/>
          <w:szCs w:val="48"/>
        </w:rPr>
        <w:t>Formulaire de réclamation de</w:t>
      </w:r>
      <w:r w:rsidR="00B136B5">
        <w:rPr>
          <w:rFonts w:ascii="Abril Fatface" w:eastAsia="Abril Fatface" w:hAnsi="Abril Fatface" w:cs="Abril Fatface"/>
          <w:sz w:val="48"/>
          <w:szCs w:val="48"/>
        </w:rPr>
        <w:t>s</w:t>
      </w:r>
      <w:r>
        <w:rPr>
          <w:rFonts w:ascii="Abril Fatface" w:eastAsia="Abril Fatface" w:hAnsi="Abril Fatface" w:cs="Abril Fatface"/>
          <w:sz w:val="48"/>
          <w:szCs w:val="48"/>
        </w:rPr>
        <w:t xml:space="preserve"> parties prenantes</w:t>
      </w:r>
    </w:p>
    <w:p w14:paraId="3EB4A038" w14:textId="77777777" w:rsidR="006A55F0" w:rsidRDefault="00000000">
      <w:pPr>
        <w:spacing w:after="545" w:line="259" w:lineRule="auto"/>
        <w:ind w:left="42" w:firstLine="0"/>
        <w:jc w:val="center"/>
      </w:pPr>
      <w:r>
        <w:rPr>
          <w:rFonts w:ascii="Abril Fatface" w:eastAsia="Abril Fatface" w:hAnsi="Abril Fatface" w:cs="Abril Fatface"/>
          <w:sz w:val="32"/>
          <w:szCs w:val="32"/>
        </w:rPr>
        <w:t>(Bénéficiaires, financeurs, équipes pédagogiques et entreprises)</w:t>
      </w:r>
    </w:p>
    <w:p w14:paraId="32734FA6" w14:textId="77777777" w:rsidR="006A55F0" w:rsidRDefault="00000000">
      <w:pPr>
        <w:spacing w:after="288" w:line="265" w:lineRule="auto"/>
        <w:ind w:left="-5" w:firstLine="0"/>
      </w:pPr>
      <w:r>
        <w:rPr>
          <w:sz w:val="24"/>
          <w:szCs w:val="24"/>
        </w:rPr>
        <w:t xml:space="preserve">Madame, Monsieur, </w:t>
      </w:r>
    </w:p>
    <w:p w14:paraId="0CC35BD7" w14:textId="77777777" w:rsidR="006A55F0" w:rsidRDefault="00000000">
      <w:pPr>
        <w:spacing w:after="269"/>
        <w:ind w:left="-5" w:firstLine="0"/>
      </w:pPr>
      <w:r>
        <w:t xml:space="preserve">Vous souhaitez formuler une réclamation auprès de notre organisme. Pour cela, nous vous demandons de répondre aux questions suivantes afin de nous permettre de résoudre au mieux votre réclamation. Dans tous les cas, le formulaire est à retourner par mail à </w:t>
      </w:r>
      <w:hyperlink r:id="rId7">
        <w:r>
          <w:rPr>
            <w:color w:val="1155CC"/>
            <w:u w:val="single"/>
          </w:rPr>
          <w:t>contact@inspireacademy.fr</w:t>
        </w:r>
      </w:hyperlink>
      <w:r>
        <w:t xml:space="preserve">. </w:t>
      </w:r>
    </w:p>
    <w:p w14:paraId="3DA6F3FD" w14:textId="77777777" w:rsidR="006A55F0" w:rsidRDefault="00000000">
      <w:pPr>
        <w:numPr>
          <w:ilvl w:val="0"/>
          <w:numId w:val="1"/>
        </w:numPr>
      </w:pPr>
      <w:r>
        <w:t xml:space="preserve">Prénom, NOM de la personne qui exprime la réclamation (éventuellement : entreprise et fonction occupée) </w:t>
      </w:r>
    </w:p>
    <w:p w14:paraId="48EB032E" w14:textId="77777777" w:rsidR="006A55F0" w:rsidRDefault="00000000">
      <w:pPr>
        <w:spacing w:after="270"/>
        <w:ind w:left="-5" w:firstLine="0"/>
      </w:pPr>
      <w:r>
        <w:t>...........................................................................................................................................................................</w:t>
      </w:r>
    </w:p>
    <w:p w14:paraId="7AE5E67B" w14:textId="77777777" w:rsidR="006A55F0" w:rsidRDefault="00000000">
      <w:pPr>
        <w:numPr>
          <w:ilvl w:val="0"/>
          <w:numId w:val="1"/>
        </w:numPr>
      </w:pPr>
      <w:r>
        <w:t xml:space="preserve">Éventuellement Prénom, NOM de la personne directement concernée par la réclamation (fonction occupée) si différente de la personne qui l’exprime </w:t>
      </w:r>
    </w:p>
    <w:p w14:paraId="60C7F6AA" w14:textId="77777777" w:rsidR="006A55F0" w:rsidRDefault="00000000">
      <w:pPr>
        <w:spacing w:after="270"/>
        <w:ind w:left="-5" w:firstLine="0"/>
      </w:pPr>
      <w:r>
        <w:t>..........................................................................................................................................................................</w:t>
      </w:r>
    </w:p>
    <w:p w14:paraId="724ECCDE" w14:textId="77777777" w:rsidR="006A55F0" w:rsidRDefault="00000000">
      <w:pPr>
        <w:numPr>
          <w:ilvl w:val="0"/>
          <w:numId w:val="1"/>
        </w:numPr>
      </w:pPr>
      <w:r>
        <w:t xml:space="preserve">Mail OU coordonnées postales de la personne exprimant la réclamation Mail : Coordonnées postales </w:t>
      </w:r>
    </w:p>
    <w:p w14:paraId="54165D2E" w14:textId="77777777" w:rsidR="006A55F0" w:rsidRDefault="00000000">
      <w:pPr>
        <w:spacing w:after="270"/>
        <w:ind w:left="-5" w:firstLine="0"/>
      </w:pPr>
      <w:r>
        <w:t>..........................................................................................................................................................................</w:t>
      </w:r>
    </w:p>
    <w:p w14:paraId="7901835A" w14:textId="77777777" w:rsidR="006A55F0" w:rsidRDefault="00000000">
      <w:pPr>
        <w:numPr>
          <w:ilvl w:val="0"/>
          <w:numId w:val="1"/>
        </w:numPr>
      </w:pPr>
      <w:r>
        <w:t xml:space="preserve">Objet précis de la réclamation (dysfonctionnement identifié) </w:t>
      </w:r>
    </w:p>
    <w:p w14:paraId="4A190523" w14:textId="77777777" w:rsidR="006A55F0" w:rsidRDefault="00000000">
      <w:pPr>
        <w:spacing w:after="269"/>
        <w:ind w:left="-5" w:firstLine="0"/>
      </w:pPr>
      <w:r>
        <w:t>.............................................................................................................................................................................................. .....................................................................................................................................................</w:t>
      </w:r>
    </w:p>
    <w:p w14:paraId="3CE6E9DB" w14:textId="77777777" w:rsidR="006A55F0" w:rsidRDefault="00000000">
      <w:pPr>
        <w:numPr>
          <w:ilvl w:val="0"/>
          <w:numId w:val="1"/>
        </w:numPr>
      </w:pPr>
      <w:r>
        <w:t xml:space="preserve">Description explicite de la réclamation (date, lieu, intervenant, conditions éventuelles de survenue du dysfonctionnement, etc.) </w:t>
      </w:r>
    </w:p>
    <w:p w14:paraId="01A63DBF" w14:textId="77777777" w:rsidR="006A55F0" w:rsidRDefault="00000000">
      <w:pPr>
        <w:ind w:left="-5" w:firstLine="0"/>
      </w:pPr>
      <w:r>
        <w:t xml:space="preserve">.............................................................................................................................................................................................. </w:t>
      </w:r>
    </w:p>
    <w:p w14:paraId="619B6AED" w14:textId="77777777" w:rsidR="006A55F0" w:rsidRDefault="00000000">
      <w:pPr>
        <w:ind w:left="-5" w:firstLine="0"/>
      </w:pPr>
      <w:r>
        <w:t>.............................................................................................................................................................................................. ..............................................................................................................................................................................................</w:t>
      </w:r>
    </w:p>
    <w:p w14:paraId="2261FC30" w14:textId="77777777" w:rsidR="006A55F0" w:rsidRDefault="00000000">
      <w:pPr>
        <w:spacing w:after="210"/>
        <w:ind w:left="-5" w:firstLine="0"/>
      </w:pPr>
      <w:r>
        <w:t>.........................................................................................................</w:t>
      </w:r>
    </w:p>
    <w:p w14:paraId="24148692" w14:textId="77777777" w:rsidR="006A55F0" w:rsidRDefault="00000000">
      <w:pPr>
        <w:spacing w:after="26" w:line="259" w:lineRule="auto"/>
        <w:ind w:left="134" w:firstLine="0"/>
        <w:jc w:val="center"/>
      </w:pPr>
      <w:r>
        <w:rPr>
          <w:sz w:val="39"/>
          <w:szCs w:val="39"/>
        </w:rPr>
        <w:t xml:space="preserve"> </w:t>
      </w:r>
    </w:p>
    <w:p w14:paraId="427B4D4E" w14:textId="77777777" w:rsidR="006A55F0" w:rsidRDefault="00000000">
      <w:pPr>
        <w:spacing w:after="0" w:line="259" w:lineRule="auto"/>
        <w:ind w:left="134" w:firstLine="0"/>
        <w:jc w:val="center"/>
      </w:pPr>
      <w:r>
        <w:rPr>
          <w:sz w:val="39"/>
          <w:szCs w:val="39"/>
        </w:rPr>
        <w:t xml:space="preserve"> </w:t>
      </w:r>
    </w:p>
    <w:p w14:paraId="0F518101" w14:textId="77777777" w:rsidR="006A55F0" w:rsidRDefault="00000000">
      <w:pPr>
        <w:spacing w:after="3" w:line="261" w:lineRule="auto"/>
        <w:ind w:left="52" w:right="42" w:firstLine="0"/>
        <w:jc w:val="center"/>
      </w:pPr>
      <w:r>
        <w:rPr>
          <w:color w:val="FF0F00"/>
          <w:sz w:val="12"/>
          <w:szCs w:val="12"/>
        </w:rPr>
        <w:t xml:space="preserve">1 Définition : </w:t>
      </w:r>
      <w:r>
        <w:rPr>
          <w:sz w:val="12"/>
          <w:szCs w:val="12"/>
        </w:rPr>
        <w:t>« Une réclamation consiste en une action visant à faire respecter un droit, ou à demander une chose due, recueillie par écrit ». Une réclamation est donc une déclaration actant le mécontentement d’une partie prenante envers notre entreprise. Une demande de service ou de prestation, une demande d’information, de clarification, ou une demande</w:t>
      </w:r>
    </w:p>
    <w:p w14:paraId="44CECAC5" w14:textId="77777777" w:rsidR="006A55F0" w:rsidRDefault="00000000">
      <w:pPr>
        <w:spacing w:after="3" w:line="261" w:lineRule="auto"/>
        <w:ind w:left="52" w:firstLine="0"/>
        <w:jc w:val="center"/>
      </w:pPr>
      <w:r>
        <w:rPr>
          <w:noProof/>
        </w:rPr>
        <w:drawing>
          <wp:anchor distT="0" distB="0" distL="114300" distR="114300" simplePos="0" relativeHeight="251659264" behindDoc="0" locked="0" layoutInCell="1" hidden="0" allowOverlap="1" wp14:anchorId="6629E775" wp14:editId="70A16AF0">
            <wp:simplePos x="0" y="0"/>
            <wp:positionH relativeFrom="margin">
              <wp:posOffset>2818130</wp:posOffset>
            </wp:positionH>
            <wp:positionV relativeFrom="margin">
              <wp:posOffset>7525385</wp:posOffset>
            </wp:positionV>
            <wp:extent cx="1455420" cy="1343465"/>
            <wp:effectExtent l="0" t="0" r="0" b="0"/>
            <wp:wrapSquare wrapText="bothSides" distT="0" distB="0" distL="114300" distR="114300"/>
            <wp:docPr id="15755244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55420" cy="1343465"/>
                    </a:xfrm>
                    <a:prstGeom prst="rect">
                      <a:avLst/>
                    </a:prstGeom>
                    <a:ln/>
                  </pic:spPr>
                </pic:pic>
              </a:graphicData>
            </a:graphic>
          </wp:anchor>
        </w:drawing>
      </w:r>
      <w:r>
        <w:rPr>
          <w:sz w:val="12"/>
          <w:szCs w:val="12"/>
        </w:rPr>
        <w:t>d’avis, n’est pas une réclamation</w:t>
      </w:r>
    </w:p>
    <w:p w14:paraId="4C45C560" w14:textId="73AD05D4" w:rsidR="006A55F0" w:rsidRDefault="00000000">
      <w:pPr>
        <w:spacing w:after="0" w:line="259" w:lineRule="auto"/>
        <w:ind w:left="0" w:right="88" w:firstLine="0"/>
        <w:jc w:val="center"/>
      </w:pPr>
      <w:r>
        <w:rPr>
          <w:noProof/>
        </w:rPr>
        <w:lastRenderedPageBreak/>
        <w:drawing>
          <wp:anchor distT="0" distB="0" distL="114300" distR="114300" simplePos="0" relativeHeight="251660288" behindDoc="0" locked="0" layoutInCell="1" hidden="0" allowOverlap="1" wp14:anchorId="7B90678E" wp14:editId="6DE1A1DA">
            <wp:simplePos x="0" y="0"/>
            <wp:positionH relativeFrom="margin">
              <wp:posOffset>2508263</wp:posOffset>
            </wp:positionH>
            <wp:positionV relativeFrom="margin">
              <wp:posOffset>-1447799</wp:posOffset>
            </wp:positionV>
            <wp:extent cx="2080260" cy="1210052"/>
            <wp:effectExtent l="0" t="0" r="0" b="0"/>
            <wp:wrapSquare wrapText="bothSides" distT="0" distB="0" distL="114300" distR="114300"/>
            <wp:docPr id="157552448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080260" cy="1210052"/>
                    </a:xfrm>
                    <a:prstGeom prst="rect">
                      <a:avLst/>
                    </a:prstGeom>
                    <a:ln/>
                  </pic:spPr>
                </pic:pic>
              </a:graphicData>
            </a:graphic>
          </wp:anchor>
        </w:drawing>
      </w:r>
      <w:r>
        <w:rPr>
          <w:rFonts w:ascii="Abril Fatface" w:eastAsia="Abril Fatface" w:hAnsi="Abril Fatface" w:cs="Abril Fatface"/>
          <w:sz w:val="43"/>
          <w:szCs w:val="43"/>
        </w:rPr>
        <w:t>Formulaire de réclamation de</w:t>
      </w:r>
      <w:r w:rsidR="00B136B5">
        <w:rPr>
          <w:rFonts w:ascii="Abril Fatface" w:eastAsia="Abril Fatface" w:hAnsi="Abril Fatface" w:cs="Abril Fatface"/>
          <w:sz w:val="43"/>
          <w:szCs w:val="43"/>
        </w:rPr>
        <w:t>s</w:t>
      </w:r>
      <w:r>
        <w:rPr>
          <w:rFonts w:ascii="Abril Fatface" w:eastAsia="Abril Fatface" w:hAnsi="Abril Fatface" w:cs="Abril Fatface"/>
          <w:sz w:val="43"/>
          <w:szCs w:val="43"/>
        </w:rPr>
        <w:t xml:space="preserve"> parties prenantes</w:t>
      </w:r>
    </w:p>
    <w:p w14:paraId="2BB1DD9A" w14:textId="77777777" w:rsidR="006A55F0" w:rsidRDefault="00000000">
      <w:pPr>
        <w:spacing w:after="738" w:line="259" w:lineRule="auto"/>
        <w:ind w:left="0" w:right="88" w:firstLine="0"/>
        <w:jc w:val="center"/>
      </w:pPr>
      <w:r>
        <w:rPr>
          <w:rFonts w:ascii="Abril Fatface" w:eastAsia="Abril Fatface" w:hAnsi="Abril Fatface" w:cs="Abril Fatface"/>
          <w:sz w:val="29"/>
          <w:szCs w:val="29"/>
        </w:rPr>
        <w:t>(Bénéficiaires, financeurs, équipes pédagogiques et entreprises)</w:t>
      </w:r>
    </w:p>
    <w:p w14:paraId="618F1BBC" w14:textId="77777777" w:rsidR="006A55F0" w:rsidRDefault="00000000">
      <w:pPr>
        <w:spacing w:after="638" w:line="265" w:lineRule="auto"/>
        <w:ind w:left="145" w:firstLine="0"/>
      </w:pPr>
      <w:r>
        <w:rPr>
          <w:sz w:val="24"/>
          <w:szCs w:val="24"/>
        </w:rPr>
        <w:t xml:space="preserve">A compléter par Inspire Academy : </w:t>
      </w:r>
    </w:p>
    <w:p w14:paraId="4A27DD61" w14:textId="77777777" w:rsidR="006A55F0" w:rsidRDefault="00000000">
      <w:pPr>
        <w:numPr>
          <w:ilvl w:val="0"/>
          <w:numId w:val="2"/>
        </w:numPr>
        <w:ind w:hanging="240"/>
      </w:pPr>
      <w:r>
        <w:t xml:space="preserve">Date de réception de la réclamation </w:t>
      </w:r>
    </w:p>
    <w:p w14:paraId="7664A328" w14:textId="77777777" w:rsidR="006A55F0" w:rsidRDefault="00000000">
      <w:pPr>
        <w:spacing w:after="269"/>
        <w:ind w:left="145" w:firstLine="0"/>
      </w:pPr>
      <w:r>
        <w:t>.......................................................................................................................................................................................... ........................................................................................................................................................</w:t>
      </w:r>
    </w:p>
    <w:p w14:paraId="0DD43C55" w14:textId="77777777" w:rsidR="006A55F0" w:rsidRDefault="00000000">
      <w:pPr>
        <w:numPr>
          <w:ilvl w:val="0"/>
          <w:numId w:val="2"/>
        </w:numPr>
        <w:ind w:hanging="240"/>
      </w:pPr>
      <w:r>
        <w:t xml:space="preserve">Mode de réception de la réclamation </w:t>
      </w:r>
    </w:p>
    <w:p w14:paraId="221B33AA" w14:textId="77777777" w:rsidR="006A55F0" w:rsidRDefault="00000000">
      <w:pPr>
        <w:spacing w:after="269"/>
        <w:ind w:left="145" w:firstLine="0"/>
      </w:pPr>
      <w:r>
        <w:t>.......................................................................................................................................................................................... .......................................................................................................................................................</w:t>
      </w:r>
    </w:p>
    <w:p w14:paraId="0899CFBC" w14:textId="77777777" w:rsidR="006A55F0" w:rsidRDefault="00000000">
      <w:pPr>
        <w:numPr>
          <w:ilvl w:val="0"/>
          <w:numId w:val="2"/>
        </w:numPr>
        <w:ind w:hanging="240"/>
      </w:pPr>
      <w:r>
        <w:t>Modalités et contenu de la réponse</w:t>
      </w:r>
    </w:p>
    <w:p w14:paraId="0FC32402" w14:textId="77777777" w:rsidR="006A55F0" w:rsidRDefault="00000000">
      <w:pPr>
        <w:spacing w:after="269"/>
        <w:ind w:left="145" w:firstLine="0"/>
      </w:pPr>
      <w:r>
        <w:t>.......................................................................................................................................................................................... ........................................................................................................................................................</w:t>
      </w:r>
    </w:p>
    <w:p w14:paraId="4C4929DB" w14:textId="77777777" w:rsidR="006A55F0" w:rsidRDefault="00000000">
      <w:pPr>
        <w:numPr>
          <w:ilvl w:val="0"/>
          <w:numId w:val="2"/>
        </w:numPr>
        <w:ind w:hanging="240"/>
      </w:pPr>
      <w:r>
        <w:t>Date de clôture de la réclamation</w:t>
      </w:r>
    </w:p>
    <w:p w14:paraId="2DD79B30" w14:textId="77777777" w:rsidR="006A55F0" w:rsidRDefault="00000000">
      <w:pPr>
        <w:ind w:left="145" w:firstLine="0"/>
      </w:pPr>
      <w:r>
        <w:t>..........................................................................................................................................................................................</w:t>
      </w:r>
    </w:p>
    <w:p w14:paraId="4369581B" w14:textId="77777777" w:rsidR="006A55F0" w:rsidRDefault="00000000">
      <w:pPr>
        <w:ind w:left="145" w:firstLine="0"/>
      </w:pPr>
      <w:r>
        <w:t>........................................................................................................................................................</w:t>
      </w:r>
    </w:p>
    <w:p w14:paraId="3B65CB37" w14:textId="77777777" w:rsidR="006A55F0" w:rsidRDefault="006A55F0">
      <w:pPr>
        <w:ind w:left="145" w:firstLine="0"/>
      </w:pPr>
    </w:p>
    <w:p w14:paraId="4B31DACA" w14:textId="77777777" w:rsidR="006A55F0" w:rsidRDefault="006A55F0">
      <w:pPr>
        <w:ind w:left="145" w:firstLine="0"/>
      </w:pPr>
    </w:p>
    <w:p w14:paraId="52A3611B" w14:textId="77777777" w:rsidR="006A55F0" w:rsidRDefault="006A55F0">
      <w:pPr>
        <w:ind w:left="145" w:firstLine="0"/>
      </w:pPr>
    </w:p>
    <w:p w14:paraId="60D12DF6" w14:textId="77777777" w:rsidR="006A55F0" w:rsidRDefault="00000000">
      <w:pPr>
        <w:ind w:left="145" w:firstLine="0"/>
      </w:pPr>
      <w:r>
        <w:rPr>
          <w:noProof/>
        </w:rPr>
        <w:drawing>
          <wp:anchor distT="0" distB="0" distL="114300" distR="114300" simplePos="0" relativeHeight="251661312" behindDoc="0" locked="0" layoutInCell="1" hidden="0" allowOverlap="1" wp14:anchorId="040B1E5C" wp14:editId="39987422">
            <wp:simplePos x="0" y="0"/>
            <wp:positionH relativeFrom="margin">
              <wp:posOffset>2583815</wp:posOffset>
            </wp:positionH>
            <wp:positionV relativeFrom="margin">
              <wp:posOffset>6880225</wp:posOffset>
            </wp:positionV>
            <wp:extent cx="2004060" cy="1849902"/>
            <wp:effectExtent l="0" t="0" r="0" b="0"/>
            <wp:wrapSquare wrapText="bothSides" distT="0" distB="0" distL="114300" distR="114300"/>
            <wp:docPr id="15755244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004060" cy="1849902"/>
                    </a:xfrm>
                    <a:prstGeom prst="rect">
                      <a:avLst/>
                    </a:prstGeom>
                    <a:ln/>
                  </pic:spPr>
                </pic:pic>
              </a:graphicData>
            </a:graphic>
          </wp:anchor>
        </w:drawing>
      </w:r>
    </w:p>
    <w:sectPr w:rsidR="006A55F0">
      <w:pgSz w:w="11910" w:h="16845"/>
      <w:pgMar w:top="2470" w:right="504" w:bottom="3596" w:left="4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bril Fatface">
    <w:charset w:val="00"/>
    <w:family w:val="auto"/>
    <w:pitch w:val="variable"/>
    <w:sig w:usb0="A00000A7"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206"/>
    <w:multiLevelType w:val="multilevel"/>
    <w:tmpl w:val="5DAE56D8"/>
    <w:lvl w:ilvl="0">
      <w:start w:val="6"/>
      <w:numFmt w:val="decimal"/>
      <w:lvlText w:val="%1)"/>
      <w:lvlJc w:val="left"/>
      <w:pPr>
        <w:ind w:left="375" w:hanging="375"/>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0"/>
        <w:szCs w:val="20"/>
        <w:u w:val="none"/>
        <w:shd w:val="clear" w:color="auto" w:fill="auto"/>
        <w:vertAlign w:val="baseline"/>
      </w:rPr>
    </w:lvl>
  </w:abstractNum>
  <w:abstractNum w:abstractNumId="1" w15:restartNumberingAfterBreak="0">
    <w:nsid w:val="2ABF1E8E"/>
    <w:multiLevelType w:val="multilevel"/>
    <w:tmpl w:val="C78CDF98"/>
    <w:lvl w:ilvl="0">
      <w:start w:val="1"/>
      <w:numFmt w:val="decimal"/>
      <w:lvlText w:val="%1)"/>
      <w:lvlJc w:val="left"/>
      <w:pPr>
        <w:ind w:left="227" w:hanging="227"/>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0"/>
        <w:szCs w:val="20"/>
        <w:u w:val="none"/>
        <w:shd w:val="clear" w:color="auto" w:fill="auto"/>
        <w:vertAlign w:val="baseline"/>
      </w:rPr>
    </w:lvl>
  </w:abstractNum>
  <w:num w:numId="1" w16cid:durableId="1792817827">
    <w:abstractNumId w:val="1"/>
  </w:num>
  <w:num w:numId="2" w16cid:durableId="660621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F0"/>
    <w:rsid w:val="006A55F0"/>
    <w:rsid w:val="00B13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244F"/>
  <w15:docId w15:val="{8EA34D7E-4131-4CFD-BA15-86FA057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r-FR" w:eastAsia="fr-FR" w:bidi="ar-SA"/>
      </w:rPr>
    </w:rPrDefault>
    <w:pPrDefault>
      <w:pPr>
        <w:spacing w:after="5" w:line="267"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lang w:bidi="fr-FR"/>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ontact@inspireacademy.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JZzAtGBcawyRlpWecGugR8kptw==">AMUW2mWpAzm8obXvJlsdEOBoZZEoCkzp+44SFM6dUKNcGczja+Uz/YAF8FTzdOXcC1JAQZzNRvSKoX8LPXqDTQBH7Eni+oSUWIXgIuVVJphNzvvMRz//1JI=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3892</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contact85342</dc:creator>
  <cp:lastModifiedBy>Nicolas Chauvin</cp:lastModifiedBy>
  <cp:revision>2</cp:revision>
  <dcterms:created xsi:type="dcterms:W3CDTF">2023-04-14T11:27:00Z</dcterms:created>
  <dcterms:modified xsi:type="dcterms:W3CDTF">2023-04-17T15:38:00Z</dcterms:modified>
</cp:coreProperties>
</file>